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3F" w:rsidRPr="00446C76" w:rsidRDefault="009D383F" w:rsidP="009D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D383F" w:rsidRPr="00446C76" w:rsidRDefault="009D383F" w:rsidP="009D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Херсонський державний університет</w:t>
      </w: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Факультет іноземної філології</w:t>
      </w: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Кафедра німецької та романської філології</w:t>
      </w: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383F" w:rsidRPr="00446C76" w:rsidRDefault="009D383F" w:rsidP="009D3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НАВЧАЛЬНО-МЕТОДИЧНИЙ КОМПЛЕКС </w:t>
      </w: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9D383F"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исципліни</w:t>
      </w: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383F" w:rsidRPr="00446C76" w:rsidRDefault="00446C76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hAnsi="Times New Roman" w:cs="Times New Roman"/>
          <w:b/>
          <w:sz w:val="28"/>
          <w:szCs w:val="28"/>
        </w:rPr>
        <w:t xml:space="preserve">Теоретична </w:t>
      </w:r>
      <w:proofErr w:type="spellStart"/>
      <w:r w:rsidRPr="00446C76">
        <w:rPr>
          <w:rFonts w:ascii="Times New Roman" w:hAnsi="Times New Roman" w:cs="Times New Roman"/>
          <w:b/>
          <w:sz w:val="28"/>
          <w:szCs w:val="28"/>
        </w:rPr>
        <w:t>граматика</w:t>
      </w:r>
      <w:proofErr w:type="spellEnd"/>
      <w:r w:rsidRPr="0044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83F"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французької мови </w:t>
      </w:r>
    </w:p>
    <w:p w:rsidR="009D383F" w:rsidRPr="00446C76" w:rsidRDefault="009D383F" w:rsidP="009D3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(Окремі розділи)</w:t>
      </w:r>
    </w:p>
    <w:p w:rsidR="009D383F" w:rsidRPr="00446C76" w:rsidRDefault="009D383F" w:rsidP="009D3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383F" w:rsidRPr="00446C76" w:rsidRDefault="009D383F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Default="009D383F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Pr="00446C76" w:rsidRDefault="00F72080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Ступінь вищої освіти        бакалавр</w:t>
      </w:r>
    </w:p>
    <w:p w:rsidR="009D383F" w:rsidRPr="00446C76" w:rsidRDefault="009D383F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446C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Галузь знань </w:t>
      </w:r>
      <w:r w:rsidRPr="00446C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Освіта/Педагогіка</w:t>
      </w:r>
    </w:p>
    <w:p w:rsidR="009D383F" w:rsidRPr="00446C76" w:rsidRDefault="009D383F" w:rsidP="009D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D383F" w:rsidRPr="00446C76" w:rsidRDefault="009D383F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Спеціальність                     014.02 Середня освіта (Мова і література </w:t>
      </w:r>
    </w:p>
    <w:p w:rsidR="009D383F" w:rsidRPr="00446C76" w:rsidRDefault="009D383F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французька) </w:t>
      </w:r>
    </w:p>
    <w:p w:rsidR="009D383F" w:rsidRPr="00446C76" w:rsidRDefault="009D383F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9D383F" w:rsidRPr="00446C76" w:rsidRDefault="009D383F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80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</w:p>
    <w:p w:rsidR="009D383F" w:rsidRPr="00446C76" w:rsidRDefault="009D383F" w:rsidP="009D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19-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</w:p>
    <w:p w:rsidR="009D383F" w:rsidRPr="00446C76" w:rsidRDefault="009D383F" w:rsidP="009D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</w:t>
      </w:r>
      <w:proofErr w:type="gram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383F" w:rsidRPr="00446C76" w:rsidRDefault="009D383F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383F" w:rsidRPr="00446C76" w:rsidRDefault="009D383F" w:rsidP="009D38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Плани лекційних занять</w:t>
      </w:r>
    </w:p>
    <w:p w:rsidR="009D383F" w:rsidRPr="00446C76" w:rsidRDefault="009D383F" w:rsidP="009D38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Методичні рекомендації до проведення практичних занять</w:t>
      </w:r>
    </w:p>
    <w:p w:rsidR="009D383F" w:rsidRPr="00446C76" w:rsidRDefault="009D383F" w:rsidP="009D38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Дидактичне забезпечення самостійної роботи студента</w:t>
      </w:r>
    </w:p>
    <w:p w:rsidR="009D383F" w:rsidRPr="00446C76" w:rsidRDefault="009D383F" w:rsidP="009D38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 оцінювання знань, умінь та навичок студентів з курсу</w:t>
      </w:r>
    </w:p>
    <w:p w:rsidR="009D383F" w:rsidRPr="00446C76" w:rsidRDefault="009D383F" w:rsidP="009D38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до екзамену</w:t>
      </w:r>
    </w:p>
    <w:p w:rsidR="009D383F" w:rsidRPr="00446C76" w:rsidRDefault="009D383F" w:rsidP="009D38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рекомендованої літератури</w:t>
      </w:r>
    </w:p>
    <w:p w:rsidR="009D383F" w:rsidRPr="00446C76" w:rsidRDefault="009D383F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bookmarkStart w:id="0" w:name="_MON_1615450572"/>
      <w:bookmarkEnd w:id="0"/>
      <w:r w:rsidRPr="00446C7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Плани лекційних занять</w:t>
      </w:r>
    </w:p>
    <w:p w:rsidR="009D383F" w:rsidRPr="00446C76" w:rsidRDefault="009D383F" w:rsidP="009D383F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83F" w:rsidRPr="00446C76" w:rsidRDefault="009D383F" w:rsidP="009D38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383F" w:rsidRPr="00446C76" w:rsidRDefault="009D383F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Лекційний модуль навчальної дисципліни </w:t>
      </w:r>
    </w:p>
    <w:p w:rsidR="00446C76" w:rsidRPr="00446C76" w:rsidRDefault="00446C76" w:rsidP="009D3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46C76" w:rsidRP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Змістовий модуль 1. </w:t>
      </w:r>
    </w:p>
    <w:p w:rsidR="00446C76" w:rsidRP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 Морфологічна система сучасної французької мови</w:t>
      </w:r>
      <w:r w:rsidRPr="00446C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Мета та основні поняття курсу теоретичної граматики.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Історія граматичних досліджень та граматичні школи сучасної лінгвістики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Морфемна структура слова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Категоріальна структура слова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Частини мови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Граматичні властивості іменника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Граматичні властивості прикметника та прислівника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Граматичні категорії особових форм дієслова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Граматичні категорії безособових форм дієслова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C76" w:rsidRPr="00446C76" w:rsidRDefault="00446C76" w:rsidP="00446C76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Змістовий модуль 2. </w:t>
      </w:r>
    </w:p>
    <w:p w:rsidR="00446C76" w:rsidRPr="00446C76" w:rsidRDefault="00446C76" w:rsidP="00446C76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 Синтаксична система сучасної французької мови</w:t>
      </w:r>
    </w:p>
    <w:p w:rsidR="00446C76" w:rsidRPr="00446C76" w:rsidRDefault="00446C76" w:rsidP="00446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Словосполучення у граматичних </w:t>
      </w:r>
      <w:proofErr w:type="gramStart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</w:t>
      </w:r>
      <w:proofErr w:type="gram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ідженнях.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Теорії простого речення в сучасній лінгвістиці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446C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Актуальне членування речення та проблема визначення  комунікативного типу речення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Складне речення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Ускладнене речення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Синтаксис тексту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080" w:rsidRDefault="00F72080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Default="00F72080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080" w:rsidRPr="00F72080" w:rsidRDefault="00F72080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2.Методичні рекомендації до проведення</w:t>
      </w:r>
    </w:p>
    <w:p w:rsidR="00446C76" w:rsidRPr="00446C76" w:rsidRDefault="00446C76" w:rsidP="0044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практичних занять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C76" w:rsidRP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Практичний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модуль</w:t>
      </w:r>
      <w:proofErr w:type="gramStart"/>
      <w:r w:rsidRPr="00446C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</w:t>
      </w:r>
      <w:proofErr w:type="gramEnd"/>
      <w:r w:rsidRPr="00446C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</w:t>
      </w:r>
      <w:r w:rsidRPr="00446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Тема: Морфологічна система сучасної французької мови</w:t>
      </w:r>
      <w:r w:rsidRPr="00446C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ловосполучення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традиційна модель речення.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та 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сучасній лінгвістиці.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Актуальне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членування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комунікативних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типів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gram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Складне</w:t>
      </w:r>
      <w:proofErr w:type="gram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ускладнене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тексту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Практичний</w:t>
      </w:r>
      <w:proofErr w:type="spellEnd"/>
      <w:r w:rsidRPr="00446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модуль 2. Тема: Синтаксична система сучасної французької мови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Системні та структурні підходи до дослідження граматичної будови мови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категоріальна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сучасній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ькій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Проблема граматичних категорій прикметника та прислівника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Дієслово: особові та безособові форми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C76" w:rsidRPr="00446C76" w:rsidRDefault="001D623C" w:rsidP="001D623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3.</w:t>
      </w:r>
      <w:r w:rsidR="00446C76" w:rsidRPr="00446C7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Дидактичне забезпечення </w:t>
      </w:r>
    </w:p>
    <w:p w:rsidR="00446C76" w:rsidRPr="00446C76" w:rsidRDefault="00446C76" w:rsidP="00446C7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самостійної роботи студента</w:t>
      </w:r>
    </w:p>
    <w:p w:rsidR="00446C76" w:rsidRPr="00446C76" w:rsidRDefault="00446C76" w:rsidP="0044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Самостійна робота студента 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дисципліни. Зміст визначається робочою навчальною програмою, методичними матеріалами, завданнями та вказівками викладача. </w:t>
      </w:r>
    </w:p>
    <w:p w:rsidR="00446C76" w:rsidRPr="00446C76" w:rsidRDefault="00446C76" w:rsidP="0044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Самостійна робота студента забезпечу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підсум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:rsidR="00446C76" w:rsidRPr="00446C76" w:rsidRDefault="00446C76" w:rsidP="0044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Зміст самостійної роботи з навчальної дисципліни складається з таких видів роботи: підготовка до практичних занять; </w:t>
      </w:r>
      <w:r w:rsidRPr="00446C7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самостійне опрацювання окремих тем навчальної дисципліни згід</w:t>
      </w:r>
      <w:r w:rsidRPr="00446C7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softHyphen/>
        <w:t>но з робочою програмою курсу;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пошук додаткової інформації щодо окремих питань курсу; підбір прикладів, що ілюструють певні теоретичні положення.</w:t>
      </w:r>
    </w:p>
    <w:p w:rsidR="00446C76" w:rsidRPr="00446C76" w:rsidRDefault="00446C76" w:rsidP="0044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Модуль самостійної роботи передбачає: </w:t>
      </w:r>
    </w:p>
    <w:p w:rsidR="00446C76" w:rsidRPr="001D623C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46C76" w:rsidRPr="001D623C" w:rsidRDefault="00446C76" w:rsidP="00446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1.Вивчення теоретичного матеріалу з тем дисципліни.</w:t>
      </w:r>
    </w:p>
    <w:p w:rsidR="00446C76" w:rsidRPr="001D623C" w:rsidRDefault="00446C76" w:rsidP="00446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1D623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Самостійне опрацювання 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теоретичного матеріалу:</w:t>
      </w:r>
    </w:p>
    <w:p w:rsidR="00446C76" w:rsidRPr="001D623C" w:rsidRDefault="00446C76" w:rsidP="00446C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Опрацювати та скласти конспект  розділу 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Qu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est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ce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qu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un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mot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? праці Ш.Балі 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Linguistique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g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é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n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é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rale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et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linguistique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fran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ç</w:t>
      </w:r>
      <w:r w:rsidRPr="001D623C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aise</w:t>
      </w:r>
      <w:r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46C76" w:rsidRPr="001D623C" w:rsidRDefault="001D623C" w:rsidP="001D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вправ до кожного практичного заняття за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Васильева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Французский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Теоретическая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грамматика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Морфология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Синтаксис: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ускоренный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курс: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вузов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Н.М.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Васильева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Л.П.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Пицкова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К.: Лист </w:t>
      </w:r>
      <w:proofErr w:type="spellStart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Нью</w:t>
      </w:r>
      <w:proofErr w:type="spellEnd"/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2004.  416 с</w:t>
      </w:r>
    </w:p>
    <w:p w:rsidR="00446C76" w:rsidRPr="001D623C" w:rsidRDefault="001D623C" w:rsidP="001D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446C76" w:rsidRPr="001D6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Підготувати реферат на 4-5 сторінок  на одну із запропонованих тем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446C76" w:rsidRDefault="00F72080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Теми рефератів</w:t>
      </w:r>
      <w:r w:rsidR="002202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:</w:t>
      </w:r>
    </w:p>
    <w:p w:rsidR="00F72080" w:rsidRPr="00446C76" w:rsidRDefault="00F72080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F72080" w:rsidRPr="00F72080" w:rsidRDefault="00F72080" w:rsidP="00F72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2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ловосполучення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традиційна модель речення.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Традиційна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та 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сучасній лінгвістиці. </w:t>
      </w:r>
    </w:p>
    <w:p w:rsidR="00F72080" w:rsidRPr="00F72080" w:rsidRDefault="00F72080" w:rsidP="00F72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Актуальне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членування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комунікативних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типів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080" w:rsidRPr="00F72080" w:rsidRDefault="00F72080" w:rsidP="00F72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Складне</w:t>
      </w:r>
      <w:proofErr w:type="gram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ускладнене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080" w:rsidRPr="00F72080" w:rsidRDefault="00F72080" w:rsidP="00F72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тексту </w:t>
      </w:r>
    </w:p>
    <w:p w:rsidR="00F72080" w:rsidRPr="00F72080" w:rsidRDefault="00F72080" w:rsidP="00F72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2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Системні та структурні підходи до дослідження граматичної будови мови</w:t>
      </w:r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080" w:rsidRPr="00F72080" w:rsidRDefault="00F72080" w:rsidP="00F72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Морфемна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категоріальна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</w:p>
    <w:p w:rsidR="00F72080" w:rsidRPr="00F72080" w:rsidRDefault="00F72080" w:rsidP="00F72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сучасній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ькій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мові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2080" w:rsidRPr="00F72080" w:rsidRDefault="00F72080" w:rsidP="00F72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</w:t>
      </w:r>
      <w:r w:rsidRPr="00F72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іменника</w:t>
      </w:r>
      <w:proofErr w:type="spellEnd"/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080" w:rsidRPr="00F72080" w:rsidRDefault="00F72080" w:rsidP="00F72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2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Проблема граматичних категорій прикметника та прислівника</w:t>
      </w:r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080" w:rsidRPr="00F72080" w:rsidRDefault="00F72080" w:rsidP="00F72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2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Дієслово: особові та безособові форми</w:t>
      </w:r>
      <w:r w:rsidRPr="00F7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446C76" w:rsidRPr="00446C76" w:rsidRDefault="00446C76" w:rsidP="00446C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C76" w:rsidRPr="00446C76" w:rsidRDefault="001D623C" w:rsidP="0044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446C76"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Критерії оцінювання знань, умінь та навичок студентів з курсу </w:t>
      </w:r>
    </w:p>
    <w:p w:rsidR="00446C76" w:rsidRPr="00446C76" w:rsidRDefault="00446C76" w:rsidP="0044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«Теоретична граматика французької мови»</w:t>
      </w:r>
    </w:p>
    <w:p w:rsidR="00446C76" w:rsidRPr="00446C76" w:rsidRDefault="00446C76" w:rsidP="0044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 оцінювання усної відповіді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Відмінно (90-100 балів)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студент має глибокі, міцні, узагальнені та системні знання з теми предмету, вміє застосовувати їх творчо; дає досить повну та обґрунтовану відповідь на поставлені теоретичні та практичні питання, демонструє достатньо високий  рівень умінь та навичок та критичне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ставлення до інформації, відповідь побудована логічно та граматично правильно.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Добре (74-89 </w:t>
      </w: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балів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студент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узагальненими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знаннями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вивчений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стандартних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proofErr w:type="gram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</w:t>
      </w:r>
      <w:proofErr w:type="gram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повному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обґрунтовано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але з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деякими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неточностями та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помилками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Студент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демонструє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сформованими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вміннями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Задовільно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(60-73 </w:t>
      </w: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балів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студент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приблизно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здатний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відтворити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викладача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зразком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помилками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неточностями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сформулювати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запропоновану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тему. </w:t>
      </w:r>
      <w:proofErr w:type="spellStart"/>
      <w:proofErr w:type="gram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ідповідь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нелогічна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необґрунтована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розкритті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теоретичних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Незадовільно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(35-59 </w:t>
      </w: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балів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студент фрагментарно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відтворює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незначну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нечіткі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заважає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сприйманню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Фонетичні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лексичні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proofErr w:type="gram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істичні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 не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застосувати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практиці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Незадовільно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(1-34 </w:t>
      </w: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балів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студент не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базового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ідповідь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несформовані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446C76" w:rsidRPr="00446C76" w:rsidRDefault="00446C76" w:rsidP="00446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6C76" w:rsidRPr="00446C76" w:rsidRDefault="00446C76" w:rsidP="00446C76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76" w:rsidRPr="00446C76" w:rsidRDefault="00446C76" w:rsidP="00446C7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 знань, умінь та навичок здобувачів вищої освіти для диференційованого заліку</w:t>
      </w: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446C76" w:rsidRPr="00446C76" w:rsidRDefault="00446C76" w:rsidP="00446C7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Відмінно (90-100 балів) -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 знає термінологічний словник дисципліни у повному обсязі; добре орієнтується в історії граматичних теорій та працях найбільш видатних граматистів; знає будову та закономірності граматичної підсистеми французької  мови; добре знає основні положення французького мовознавства, які мають принципове значення для вивчення теоретичної граматики.</w:t>
      </w:r>
    </w:p>
    <w:p w:rsidR="00446C76" w:rsidRPr="00446C76" w:rsidRDefault="00446C76" w:rsidP="00446C7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Добре (74-89 балів)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студент володіє термінологією; знає будову та закономірності граматичної підсистеми французької мови з певними неточностями;  наводить ряд прикладів з елементами аналізу, але допускає певну кількість мовленнєвих помилок, має прогалини у теоретичному матеріалі.</w:t>
      </w:r>
    </w:p>
    <w:p w:rsidR="00446C76" w:rsidRPr="00446C76" w:rsidRDefault="00446C76" w:rsidP="00446C7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Задовільно (60-73 балів) - 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матеріалом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поверхово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термінологію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50 %;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частково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орієнтується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роботах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видатних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вітчизняних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зарубіжних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граматистів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наводить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невдалі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повному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76" w:rsidRPr="00446C76" w:rsidRDefault="00446C76" w:rsidP="00446C7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Незадовільно (35-59 балів) - </w:t>
      </w:r>
      <w:r w:rsidRPr="0044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студент не орієнтується в термінології; не знає робіт з курсу теоретичної граматики; не вміє навести жодного прикладу.</w:t>
      </w:r>
    </w:p>
    <w:p w:rsidR="00446C76" w:rsidRPr="00446C76" w:rsidRDefault="00446C76" w:rsidP="00446C7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Незадовільно (1-34 балів) </w:t>
      </w:r>
      <w:r w:rsidRPr="0044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студент не виконав завдання програмного курсу в повному обсязі.</w:t>
      </w:r>
    </w:p>
    <w:p w:rsidR="00446C76" w:rsidRPr="00446C76" w:rsidRDefault="00446C76" w:rsidP="00446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Критерії оцінювання реферату </w:t>
      </w:r>
    </w:p>
    <w:p w:rsidR="00446C76" w:rsidRP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критеріїв оцінювання реферату належать: новизна проблеми; обґрунтованість вибору обґрунтованість вибору джерельного матеріалу; ступінь розкриття сутності питання; дотримання вимог до оформлення.</w:t>
      </w:r>
    </w:p>
    <w:p w:rsidR="00446C76" w:rsidRP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Новизна тексту: а) актуальність теми дослідження; б) новизна, самостійність при постановці проблеми; формулювання нового аспекту відомої проблеми у встановленні нових зв’язків; и) уміння працювати з дослідженнями, літературою, систематизувати і структурувати матеріал; </w:t>
      </w:r>
    </w:p>
    <w:p w:rsidR="00446C76" w:rsidRPr="00446C76" w:rsidRDefault="00446C76" w:rsidP="0044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г) авторська позиція, самостійність оцінок та суджень; д) стильова єдність тексту.</w:t>
      </w:r>
    </w:p>
    <w:p w:rsidR="00446C76" w:rsidRP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Обґрунтованість вибору джерел: оцінка літератури, що використовується, наявність останніх публікацій, останні статистичні дані тощо.</w:t>
      </w:r>
    </w:p>
    <w:p w:rsidR="00446C76" w:rsidRP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Ступінь розкриття сутності питання:</w:t>
      </w:r>
    </w:p>
    <w:p w:rsidR="00446C76" w:rsidRP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відповідність плану темі реферату;</w:t>
      </w:r>
    </w:p>
    <w:p w:rsidR="00446C76" w:rsidRP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відповідність змісту темі та плану реферату;</w:t>
      </w:r>
    </w:p>
    <w:p w:rsidR="00446C76" w:rsidRP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повнота і глибина знань з теми;</w:t>
      </w:r>
    </w:p>
    <w:p w:rsidR="00446C76" w:rsidRP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обґрунтованість способів і методів роботи з матеріалом.</w:t>
      </w:r>
    </w:p>
    <w:p w:rsidR="00446C76" w:rsidRP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до оформлення:</w:t>
      </w:r>
    </w:p>
    <w:p w:rsidR="00446C76" w:rsidRP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вірність оформлення посилань на використану літературу;</w:t>
      </w:r>
    </w:p>
    <w:p w:rsid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грамотність та культура викладення матеріалу (в тому числі орфографічної, пунктуаційної, стилістичної культури), володіння термінологією; в) дотримання вимог до об’єму реферату. </w:t>
      </w:r>
    </w:p>
    <w:p w:rsidR="00446C76" w:rsidRP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Критерії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цінювання реферату:</w:t>
      </w:r>
    </w:p>
    <w:p w:rsidR="00446C76" w:rsidRPr="00446C76" w:rsidRDefault="00446C76" w:rsidP="00446C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Відмінно (90-100 балів)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ставиться, якщо виконані всі вимоги до написання і захисту реферату: визначена проблема та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обоснована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її актуальність, зроблено аналіз різних точок зору на проблему, що розглядається та логічно викладена власна позиція, сформульовані висновки, тема розкрита повністю, витримано об’єм;  дотримані вимоги до оформлення, надані правильні відповіді на додаткові питання.</w:t>
      </w:r>
    </w:p>
    <w:p w:rsidR="00446C76" w:rsidRPr="00446C76" w:rsidRDefault="00446C76" w:rsidP="00446C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Добре (74-89 балів)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ставиться, якщо всі вимоги до реферату виконані, але є деякі недоліки, а саме – мають місце упущення в оформленні, або відповіді на питання при захисті даються не в повному обсязі, подекуди відсутня логічна послідовність в судженнях; не витриманий об’єм реферату.</w:t>
      </w:r>
    </w:p>
    <w:p w:rsidR="00446C76" w:rsidRPr="00446C76" w:rsidRDefault="00446C76" w:rsidP="00446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Задовільно (60-73 балів)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ставиться, якщо є суттєві відступи  від вимог – зміст реферату не чітко відповідає темі та плану, не доведено належну повноту та глибину знань даної теми, не повністю дотримані вимоги щодо оформлення реферату, допущено фактичні помилки у змісті реферату, або при відповіді на питання, під час захисту відсутній висновок.</w:t>
      </w:r>
    </w:p>
    <w:p w:rsidR="00446C76" w:rsidRPr="00446C76" w:rsidRDefault="00446C76" w:rsidP="00446C7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Незадовільно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(35-59 </w:t>
      </w: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балів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ставиться,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не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розкрито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суттєве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нерозуміння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відсутнє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аналітичне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критичне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логічне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46C76" w:rsidRPr="00446C76" w:rsidRDefault="00446C76" w:rsidP="00446C7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line="240" w:lineRule="auto"/>
        <w:ind w:left="14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="001D6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питань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див</w:t>
      </w:r>
      <w:proofErr w:type="gramStart"/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.з</w:t>
      </w:r>
      <w:proofErr w:type="gramEnd"/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аліку</w:t>
      </w:r>
      <w:proofErr w:type="spellEnd"/>
      <w:r w:rsidRPr="0044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46C76" w:rsidRP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1.Морфологічна система сучасної французької мови.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та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теоретичної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граматики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граматичних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іджень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46C76" w:rsidRP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2.Морфемна та категоріальна структура слова. </w:t>
      </w:r>
    </w:p>
    <w:p w:rsidR="00446C76" w:rsidRP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3.Частини мови. </w:t>
      </w:r>
    </w:p>
    <w:p w:rsidR="00446C76" w:rsidRP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46C76" w:rsidRP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5.Граматичні властивості прикметника та прислівника</w:t>
      </w:r>
      <w:r w:rsidRPr="00446C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446C76" w:rsidRP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6.Загальна характеристика дієслова та граматичні категорії особових та безособових форм дієслова. </w:t>
      </w:r>
    </w:p>
    <w:p w:rsidR="00446C76" w:rsidRP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Синтаксична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французької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граматичних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ідженнях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4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46C76" w:rsidRP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</w:t>
      </w:r>
      <w:r w:rsidRPr="00446C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Теорії простого речення в сучасній лінгвістиці.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46C76" w:rsidRP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Актуальнее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членування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комунікативних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типів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446C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446C76" w:rsidRP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Складне та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ускладнене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4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46C76" w:rsidRDefault="00446C76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11.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Синтаксис тексту.</w:t>
      </w:r>
    </w:p>
    <w:p w:rsidR="009A3BD4" w:rsidRDefault="009A3BD4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3BD4" w:rsidRPr="00446C76" w:rsidRDefault="009A3BD4" w:rsidP="00446C7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46C76" w:rsidRPr="00446C76" w:rsidRDefault="009A3BD4" w:rsidP="00782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</w:t>
      </w:r>
      <w:r w:rsidR="00446C76"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Рекомендована література</w:t>
      </w:r>
    </w:p>
    <w:p w:rsidR="00446C76" w:rsidRPr="00446C76" w:rsidRDefault="00446C76" w:rsidP="0044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Базова 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Васильева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Французский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Теоретическая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грамматика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Морфология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Синтаксис: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ускоренный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курс: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вузов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Н.М.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Васильева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Л.П.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Пицкова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К.: Лист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Нью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2004.  416 с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Гак В.Г.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Теоретическая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грамматика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студентов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вузов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Гак В.Г.  М.: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Добросвет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  831с.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Лемешко Л.С.,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Табачек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І.В. </w:t>
      </w:r>
      <w:proofErr w:type="spellStart"/>
      <w:proofErr w:type="gramStart"/>
      <w:r w:rsidRPr="009A3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9A3BD4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теоретичної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грамматики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К.: Вид. Центр КНЛУ, 2005.  134с.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BD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Guiraud P</w:t>
      </w:r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A3BD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La syntaxe du français</w:t>
      </w:r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A3BD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Paris:</w:t>
      </w:r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3BD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Presse universitaire de France, 19</w:t>
      </w:r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9A3BD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7</w:t>
      </w:r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A3BD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128</w:t>
      </w:r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3BD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 . 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Донець Й.І., Лисенко М.М. Практична граматика французької мови. Морфологія. Синтаксис.  –К.: Вища школа, 1984.    279с.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Драненко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Г.Ф.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Français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niveau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avancé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DALF: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К.: Ірпінь: ВТФ “Перун”, 2003.    232с.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Комірна Є.В.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Manuel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français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К.; Ірпінь:ВТФ Перун, 2007.  488с.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Костюк О.Л.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Français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niveau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intermédiaire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DELF: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К: Ірпінь: ВТФ “Перун”, 2001. –224с.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Крючков Г.Г.,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Хлопчук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В.С., Корж Л.П. Поглиблений курс французької мови.   К.: Вища школа, 2000.  399с.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Опацький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С.Є.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Français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niveau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d’аbutant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К.: Ірпінь “Перун”, 2002. - 312с.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Соломарська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О.О., Донець Й.І.,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Стаценко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Підручник французької мови. - К.: Вища школа, 1994.  255с.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Amon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E.,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Bomati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Y.,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Lebouc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G.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Orthographe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et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conjugaison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Marabout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Aller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1997.  350p.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Grégoire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Maїa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Merlo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Gracia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Прогрессивная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грамматика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французького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Упражнения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творческие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задания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Цикл А. 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Киев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Методика, 1997.  100с.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Grégoire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Maїa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Merlo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Gracia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Прогрессивная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грамматика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Упражнения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творческие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задания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Цикл Б.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Киев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Методика, 1997. 100p.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Grégoire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Maїa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Thiévenaz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Odile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Прогрессивная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грамматика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Киев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Методика, 1997.  256p.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Thiévenaz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Odile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Прогрессивная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грамматика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Ключи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Киев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Методика, 1997. 50p.</w:t>
      </w:r>
    </w:p>
    <w:p w:rsidR="00446C76" w:rsidRPr="009A3BD4" w:rsidRDefault="00446C76" w:rsidP="009A3B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Verdelhan-Bourgade M.,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Verdelhan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M.,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Dominique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Ph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Sans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frontières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méthode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français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CLE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international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К.: </w:t>
      </w:r>
      <w:proofErr w:type="spellStart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Генеза</w:t>
      </w:r>
      <w:proofErr w:type="spellEnd"/>
      <w:r w:rsidRPr="009A3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1994.  176р.</w:t>
      </w:r>
    </w:p>
    <w:p w:rsidR="00446C76" w:rsidRPr="00446C76" w:rsidRDefault="00446C76" w:rsidP="009A3B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6C76" w:rsidRPr="00446C76" w:rsidRDefault="00446C76" w:rsidP="00446C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Допоміжна</w:t>
      </w:r>
    </w:p>
    <w:p w:rsidR="00446C76" w:rsidRPr="00446C76" w:rsidRDefault="00446C76" w:rsidP="0044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Тарасова А. Н. Практикум по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теоретической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грамматике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Французский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А. Н. Тарасова, Е. А. 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Рощупкина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Н. Б. Кудрявцева. – К.: 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Вид. Центр КНЛУ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204 с.</w:t>
      </w:r>
    </w:p>
    <w:p w:rsidR="00446C76" w:rsidRPr="00446C76" w:rsidRDefault="00446C76" w:rsidP="0044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Костюшкина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  <w:r w:rsidRPr="00446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Современные направления во французской лингвистике.  К.: Диана, 1999.  241 с.</w:t>
      </w:r>
    </w:p>
    <w:p w:rsidR="00446C76" w:rsidRPr="00446C76" w:rsidRDefault="00446C76" w:rsidP="0044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Meillet A. La méthode comparative en linguistique historique.  Paris. : Librairie Honoré Champion, 1966.  117 p. </w:t>
      </w:r>
    </w:p>
    <w:p w:rsidR="00446C76" w:rsidRPr="00446C76" w:rsidRDefault="00446C76" w:rsidP="0044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</w:p>
    <w:p w:rsidR="00446C76" w:rsidRPr="00446C76" w:rsidRDefault="00446C76" w:rsidP="00446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Інформаційні ресурси</w:t>
      </w:r>
    </w:p>
    <w:p w:rsidR="00446C76" w:rsidRPr="00446C76" w:rsidRDefault="00446C76" w:rsidP="00446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hyperlink r:id="rId6" w:history="1">
        <w:r w:rsidRPr="00446C76">
          <w:rPr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www</w:t>
        </w:r>
        <w:r w:rsidRPr="00446C7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446C76">
          <w:rPr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ksu</w:t>
        </w:r>
        <w:r w:rsidRPr="00446C7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</w:hyperlink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ru</w:t>
      </w:r>
    </w:p>
    <w:p w:rsidR="00446C76" w:rsidRPr="00446C76" w:rsidRDefault="00446C76" w:rsidP="00446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nbu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446C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portal</w:t>
      </w:r>
    </w:p>
    <w:p w:rsidR="00446C76" w:rsidRPr="00446C76" w:rsidRDefault="00446C76" w:rsidP="00446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library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krasu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46C7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ru</w:t>
      </w:r>
    </w:p>
    <w:p w:rsidR="00446C76" w:rsidRPr="00446C76" w:rsidRDefault="00446C76" w:rsidP="00446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4. De la grammaire traditionnelle à la grammaire dérivationelle : http://dspace.usc.es/bitstream/10347/3394/1/pg_423-436_verba29.pdf </w:t>
      </w:r>
    </w:p>
    <w:p w:rsidR="00446C76" w:rsidRPr="00446C76" w:rsidRDefault="00446C76" w:rsidP="00446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5. Grammaire théorique de la langue française –http://tinread.usb.md:8888/tinread/fulltext/dragan/grammaire.pdf </w:t>
      </w:r>
    </w:p>
    <w:p w:rsidR="00446C76" w:rsidRPr="00446C76" w:rsidRDefault="00446C76" w:rsidP="00446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6. La grammaire en théorie et pédagogie. - </w:t>
      </w:r>
      <w:hyperlink r:id="rId7" w:history="1">
        <w:r w:rsidRPr="00446C76">
          <w:rPr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http://www.persee.fr/web/revues/home/prescript/article/lfr_0023-8368_1979_num_41_1_6145 7</w:t>
        </w:r>
      </w:hyperlink>
      <w:r w:rsidRPr="00446C7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Syntaxe théorique. - </w:t>
      </w:r>
      <w:hyperlink r:id="rId8" w:history="1">
        <w:r w:rsidRPr="00446C76">
          <w:rPr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http://french.chass.utoronto.ca/fre378/1_2.html</w:t>
        </w:r>
      </w:hyperlink>
      <w:r w:rsidRPr="00446C7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446C76" w:rsidRPr="00446C76" w:rsidRDefault="00446C76" w:rsidP="00446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46C7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8. Temps et verbe: théorie des aspects, des modes, et des temps : suivi de L'architectonique du temps dans les langues classiques. - http://books.google.ru/books/about/Temps_et_verbe.html</w:t>
      </w:r>
    </w:p>
    <w:p w:rsidR="00446C76" w:rsidRPr="00446C76" w:rsidRDefault="00446C76" w:rsidP="00446C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E33C1" w:rsidRPr="00446C76" w:rsidRDefault="003E33C1" w:rsidP="00446C76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33C1" w:rsidRPr="0044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124"/>
    <w:multiLevelType w:val="hybridMultilevel"/>
    <w:tmpl w:val="2C94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004D7"/>
    <w:multiLevelType w:val="hybridMultilevel"/>
    <w:tmpl w:val="6DDA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06E95"/>
    <w:multiLevelType w:val="hybridMultilevel"/>
    <w:tmpl w:val="35C0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63B13"/>
    <w:multiLevelType w:val="hybridMultilevel"/>
    <w:tmpl w:val="2854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4198C"/>
    <w:multiLevelType w:val="hybridMultilevel"/>
    <w:tmpl w:val="7D6E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33F35"/>
    <w:multiLevelType w:val="hybridMultilevel"/>
    <w:tmpl w:val="6E9A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71BC2"/>
    <w:multiLevelType w:val="hybridMultilevel"/>
    <w:tmpl w:val="1CA0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41441"/>
    <w:multiLevelType w:val="hybridMultilevel"/>
    <w:tmpl w:val="E842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10532"/>
    <w:multiLevelType w:val="hybridMultilevel"/>
    <w:tmpl w:val="FFDA0104"/>
    <w:lvl w:ilvl="0" w:tplc="809A25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75E52"/>
    <w:multiLevelType w:val="hybridMultilevel"/>
    <w:tmpl w:val="51686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05F07"/>
    <w:multiLevelType w:val="hybridMultilevel"/>
    <w:tmpl w:val="0258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F141E"/>
    <w:multiLevelType w:val="hybridMultilevel"/>
    <w:tmpl w:val="DD28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3F"/>
    <w:rsid w:val="001D623C"/>
    <w:rsid w:val="00220224"/>
    <w:rsid w:val="003E33C1"/>
    <w:rsid w:val="00446C76"/>
    <w:rsid w:val="0078239A"/>
    <w:rsid w:val="009A3BD4"/>
    <w:rsid w:val="009D383F"/>
    <w:rsid w:val="00F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ch.chass.utoronto.ca/fre378/1_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rsee.fr/web/revues/home/prescript/article/lfr_0023-8368_1979_num_41_1_6145%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2020-03-04T22:44:00Z</dcterms:created>
  <dcterms:modified xsi:type="dcterms:W3CDTF">2020-03-05T05:51:00Z</dcterms:modified>
</cp:coreProperties>
</file>